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opLinePunct/>
        <w:spacing w:line="440" w:lineRule="exact"/>
        <w:ind w:left="190" w:right="170"/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团体标准立项申请书</w:t>
      </w:r>
    </w:p>
    <w:bookmarkEnd w:id="0"/>
    <w:tbl>
      <w:tblPr>
        <w:tblStyle w:val="6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016"/>
        <w:gridCol w:w="964"/>
        <w:gridCol w:w="958"/>
        <w:gridCol w:w="524"/>
        <w:gridCol w:w="1315"/>
        <w:gridCol w:w="1238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7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编制类型</w:t>
            </w:r>
          </w:p>
        </w:tc>
        <w:tc>
          <w:tcPr>
            <w:tcW w:w="7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制订□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修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订□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原标准号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是否涉及专利</w:t>
            </w:r>
          </w:p>
        </w:tc>
        <w:tc>
          <w:tcPr>
            <w:tcW w:w="3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是□        否□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专利号及名称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单位名称</w:t>
            </w:r>
          </w:p>
        </w:tc>
        <w:tc>
          <w:tcPr>
            <w:tcW w:w="4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地址</w:t>
            </w:r>
          </w:p>
        </w:tc>
        <w:tc>
          <w:tcPr>
            <w:tcW w:w="4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邮政编码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手   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电  话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E—mail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9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4"/>
                <w:szCs w:val="24"/>
              </w:rPr>
              <w:t>项目任务的目的、意义或必要性：</w:t>
            </w:r>
          </w:p>
          <w:p>
            <w:pPr>
              <w:snapToGrid w:val="0"/>
              <w:ind w:firstLine="480" w:firstLineChars="200"/>
              <w:rPr>
                <w:rFonts w:hint="eastAsia" w:asciiTheme="majorEastAsia" w:hAnsiTheme="majorEastAsia" w:eastAsiaTheme="majorEastAsia" w:cstheme="majorEastAsia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Theme="majorEastAsia" w:hAnsiTheme="majorEastAsia" w:eastAsiaTheme="majorEastAsia" w:cstheme="majorEastAsia"/>
                <w:position w:val="-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9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before="156" w:beforeLines="50"/>
              <w:rPr>
                <w:rFonts w:hint="eastAsia" w:asciiTheme="majorEastAsia" w:hAnsiTheme="majorEastAsia" w:eastAsiaTheme="majorEastAsia" w:cstheme="majorEastAsia"/>
                <w:position w:val="-24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4"/>
                <w:szCs w:val="24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9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napToGrid w:val="0"/>
              <w:spacing w:before="156" w:beforeLines="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4"/>
                <w:szCs w:val="24"/>
              </w:rPr>
              <w:t>国内外情况简要说明：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采用的国际标准或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国外先进标准编号</w:t>
            </w:r>
          </w:p>
        </w:tc>
        <w:tc>
          <w:tcPr>
            <w:tcW w:w="6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9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申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单位：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ind w:firstLine="6480" w:firstLineChars="27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签字、盖章</w:t>
            </w:r>
          </w:p>
          <w:p>
            <w:pPr>
              <w:wordWrap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月   日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ind w:firstLine="503"/>
        <w:jc w:val="left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ind w:firstLine="503"/>
        <w:jc w:val="both"/>
        <w:rPr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注：如本表空间不够，可另附页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0000000"/>
    <w:rsid w:val="02AB47DF"/>
    <w:rsid w:val="033E08AC"/>
    <w:rsid w:val="06176B09"/>
    <w:rsid w:val="0E2F6BBB"/>
    <w:rsid w:val="0E74400A"/>
    <w:rsid w:val="145E4D89"/>
    <w:rsid w:val="19194749"/>
    <w:rsid w:val="1A83171F"/>
    <w:rsid w:val="1B026299"/>
    <w:rsid w:val="1B0B0B24"/>
    <w:rsid w:val="1B35714A"/>
    <w:rsid w:val="1B880280"/>
    <w:rsid w:val="1E544E37"/>
    <w:rsid w:val="1EEB6A49"/>
    <w:rsid w:val="200E1E91"/>
    <w:rsid w:val="23EB3624"/>
    <w:rsid w:val="24975E29"/>
    <w:rsid w:val="27B43845"/>
    <w:rsid w:val="29322351"/>
    <w:rsid w:val="30C34E9C"/>
    <w:rsid w:val="32151B49"/>
    <w:rsid w:val="3F5B3110"/>
    <w:rsid w:val="40612BDE"/>
    <w:rsid w:val="42A24B0A"/>
    <w:rsid w:val="42B06962"/>
    <w:rsid w:val="460A5A82"/>
    <w:rsid w:val="49087A20"/>
    <w:rsid w:val="4EB6277B"/>
    <w:rsid w:val="50A94288"/>
    <w:rsid w:val="520E32D5"/>
    <w:rsid w:val="67491E4F"/>
    <w:rsid w:val="6B873146"/>
    <w:rsid w:val="6FE02685"/>
    <w:rsid w:val="759F0799"/>
    <w:rsid w:val="76504DBE"/>
    <w:rsid w:val="7BD30056"/>
    <w:rsid w:val="7E0C6DB9"/>
    <w:rsid w:val="7E752F95"/>
    <w:rsid w:val="7F7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2024-03-26T09:21:00Z</dcterms:created>
  <dc:creator>1</dc:creator>
  <cp:lastModifiedBy>1</cp:lastModifiedBy>
  <cp:lastPrinted>2024-04-08T08:02:00Z</cp:lastPrinted>
  <dcterms:modified xsi:type="dcterms:W3CDTF">2024-04-09T07:02:57Z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AABD7446AB5C40A3BE03FE301CD6EEEE_13</vt:lpwstr>
  </property>
</Properties>
</file>